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90" w:rsidRDefault="003A43B8" w:rsidP="008C43DD">
      <w:pPr>
        <w:tabs>
          <w:tab w:val="center" w:pos="5521"/>
        </w:tabs>
      </w:pPr>
      <w:r>
        <w:rPr>
          <w:noProof/>
          <w:lang w:eastAsia="en-IN"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-186690</wp:posOffset>
            </wp:positionV>
            <wp:extent cx="727075" cy="833755"/>
            <wp:effectExtent l="19050" t="0" r="0" b="0"/>
            <wp:wrapSquare wrapText="bothSides"/>
            <wp:docPr id="2" name="Picture 1" descr="E:\Manjit\Manjit letter and all order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jit\Manjit letter and all order\Colleg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5F0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5pt;margin-top:-12.4pt;width:492.1pt;height:63pt;z-index:251658240;mso-position-horizontal-relative:text;mso-position-vertical-relative:text;v-text-anchor:middle" strokecolor="white [3212]" strokeweight="0">
            <v:textbox style="mso-next-textbox:#_x0000_s1026" inset="0,0,0,0">
              <w:txbxContent>
                <w:p w:rsidR="00CA6D86" w:rsidRPr="002C0041" w:rsidRDefault="00182476" w:rsidP="00CA6D86">
                  <w:pPr>
                    <w:spacing w:after="0" w:line="240" w:lineRule="auto"/>
                    <w:jc w:val="center"/>
                    <w:rPr>
                      <w:rFonts w:ascii="Castellar" w:hAnsi="Castellar" w:cs="Times New Roman"/>
                      <w:sz w:val="56"/>
                      <w:szCs w:val="56"/>
                    </w:rPr>
                  </w:pPr>
                  <w:r w:rsidRPr="002C0041">
                    <w:rPr>
                      <w:rFonts w:ascii="Castellar" w:hAnsi="Castellar" w:cs="Times New Roman"/>
                      <w:sz w:val="56"/>
                      <w:szCs w:val="56"/>
                    </w:rPr>
                    <w:t>Govt. College Baund Kalan</w:t>
                  </w:r>
                </w:p>
                <w:p w:rsidR="00CA6D86" w:rsidRPr="000611FA" w:rsidRDefault="00B503F8" w:rsidP="00D22A4B">
                  <w:pPr>
                    <w:spacing w:after="0" w:line="240" w:lineRule="auto"/>
                    <w:rPr>
                      <w:rFonts w:ascii="Castellar" w:hAnsi="Castellar" w:cs="Times New Roman"/>
                      <w:spacing w:val="10"/>
                      <w:sz w:val="28"/>
                      <w:szCs w:val="52"/>
                    </w:rPr>
                  </w:pPr>
                  <w:r w:rsidRPr="007B0890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>AISHE C-28021</w:t>
                  </w:r>
                  <w:r>
                    <w:rPr>
                      <w:rFonts w:ascii="Castellar" w:hAnsi="Castellar" w:cs="Times New Roman"/>
                      <w:spacing w:val="10"/>
                      <w:sz w:val="28"/>
                      <w:szCs w:val="52"/>
                    </w:rPr>
                    <w:t xml:space="preserve">               </w:t>
                  </w:r>
                  <w:r w:rsidR="00D22A4B" w:rsidRPr="00D22A4B">
                    <w:rPr>
                      <w:rFonts w:ascii="Castellar" w:hAnsi="Castellar" w:cs="Times New Roman"/>
                      <w:spacing w:val="10"/>
                      <w:sz w:val="28"/>
                      <w:szCs w:val="52"/>
                    </w:rPr>
                    <w:t xml:space="preserve"> </w:t>
                  </w:r>
                  <w:r w:rsidR="00CA6D86" w:rsidRPr="000611FA">
                    <w:rPr>
                      <w:rFonts w:ascii="Castellar" w:hAnsi="Castellar" w:cs="Times New Roman"/>
                      <w:spacing w:val="10"/>
                      <w:sz w:val="28"/>
                      <w:szCs w:val="52"/>
                    </w:rPr>
                    <w:t>(</w:t>
                  </w:r>
                  <w:r w:rsidR="00657748">
                    <w:rPr>
                      <w:rFonts w:ascii="Castellar" w:hAnsi="Castellar" w:cs="Times New Roman"/>
                      <w:spacing w:val="10"/>
                      <w:sz w:val="28"/>
                      <w:szCs w:val="52"/>
                    </w:rPr>
                    <w:t>Charkhi Dadri</w:t>
                  </w:r>
                  <w:r w:rsidR="00CA6D86" w:rsidRPr="000611FA">
                    <w:rPr>
                      <w:rFonts w:ascii="Castellar" w:hAnsi="Castellar" w:cs="Times New Roman"/>
                      <w:spacing w:val="10"/>
                      <w:sz w:val="28"/>
                      <w:szCs w:val="52"/>
                    </w:rPr>
                    <w:t>)</w:t>
                  </w:r>
                </w:p>
                <w:p w:rsidR="00CA6D86" w:rsidRPr="00017177" w:rsidRDefault="00393D86" w:rsidP="00393D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="00CA6D86" w:rsidRPr="00017177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>Phone: 01250-242754</w:t>
                  </w:r>
                  <w:r w:rsidR="00017177" w:rsidRPr="00017177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 xml:space="preserve">        </w:t>
                  </w:r>
                  <w:r w:rsidR="00D22A4B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 xml:space="preserve">                              </w:t>
                  </w:r>
                  <w:r w:rsidR="002C0041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ab/>
                  </w:r>
                  <w:r w:rsidR="002C0041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ab/>
                  </w:r>
                  <w:r w:rsidR="002C0041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ab/>
                  </w:r>
                  <w:r w:rsidR="00D22A4B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 xml:space="preserve">       </w:t>
                  </w:r>
                  <w:r w:rsidR="00017177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 xml:space="preserve">            </w:t>
                  </w:r>
                  <w:r w:rsidR="00D22A4B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="00017177" w:rsidRPr="00017177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>Pin:</w:t>
                  </w:r>
                  <w:r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="00017177" w:rsidRPr="00017177"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  <w:t>127025</w:t>
                  </w:r>
                </w:p>
                <w:p w:rsidR="00CA6D86" w:rsidRPr="00017177" w:rsidRDefault="00CA6D86" w:rsidP="00CA6D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</w:pPr>
                </w:p>
                <w:p w:rsidR="00CA6D86" w:rsidRPr="00017177" w:rsidRDefault="00CA6D86" w:rsidP="00CA6D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20"/>
                      <w:szCs w:val="20"/>
                    </w:rPr>
                  </w:pPr>
                </w:p>
                <w:p w:rsidR="00CA6D86" w:rsidRPr="00017177" w:rsidRDefault="00CA6D86" w:rsidP="00CA6D8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53A0">
        <w:t xml:space="preserve">   </w:t>
      </w:r>
      <w:r w:rsidR="00CA6D86">
        <w:tab/>
      </w:r>
      <w:bookmarkStart w:id="0" w:name="_GoBack"/>
      <w:bookmarkEnd w:id="0"/>
    </w:p>
    <w:p w:rsidR="00711190" w:rsidRPr="00711190" w:rsidRDefault="00711190" w:rsidP="0071119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p w:rsidR="00E82F67" w:rsidRDefault="00D435F0" w:rsidP="00CE0BA9">
      <w:pPr>
        <w:tabs>
          <w:tab w:val="left" w:pos="166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435F0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0.2pt;margin-top:3.1pt;width:595.7pt;height:0;z-index:251659264" o:connectortype="straight" strokeweight="1pt"/>
        </w:pict>
      </w:r>
    </w:p>
    <w:p w:rsidR="00E82F67" w:rsidRDefault="00E82F67" w:rsidP="00E82F67">
      <w:pPr>
        <w:spacing w:after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FOR UNDER-GRADUATE COURSES</w:t>
      </w:r>
      <w:r w:rsidR="000F4779">
        <w:rPr>
          <w:rFonts w:ascii="Times New Roman" w:hAnsi="Times New Roman"/>
          <w:sz w:val="32"/>
          <w:szCs w:val="32"/>
          <w:u w:val="single"/>
        </w:rPr>
        <w:t xml:space="preserve"> (2022-23)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E82F67" w:rsidRPr="00B503F8" w:rsidRDefault="00E82F67" w:rsidP="00E82F67">
      <w:pPr>
        <w:spacing w:after="0"/>
        <w:rPr>
          <w:rFonts w:ascii="Times New Roman" w:hAnsi="Times New Roman"/>
          <w:b/>
          <w:sz w:val="24"/>
          <w:szCs w:val="24"/>
        </w:rPr>
      </w:pPr>
      <w:r w:rsidRPr="00B503F8">
        <w:rPr>
          <w:rFonts w:ascii="Times New Roman" w:hAnsi="Times New Roman"/>
          <w:b/>
          <w:sz w:val="24"/>
          <w:szCs w:val="24"/>
        </w:rPr>
        <w:t>(ODD SEMESTER)</w:t>
      </w:r>
    </w:p>
    <w:p w:rsidR="00E82F67" w:rsidRPr="00B503F8" w:rsidRDefault="00E82F67" w:rsidP="00E82F67">
      <w:pPr>
        <w:spacing w:after="0"/>
        <w:rPr>
          <w:rFonts w:ascii="Times New Roman" w:hAnsi="Times New Roman"/>
        </w:rPr>
      </w:pPr>
      <w:r w:rsidRPr="00B503F8">
        <w:rPr>
          <w:rFonts w:ascii="Times New Roman" w:hAnsi="Times New Roman"/>
        </w:rPr>
        <w:t xml:space="preserve">1st Teaching Term </w:t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  <w:t>07.09.2022 to 23.12.2022</w:t>
      </w:r>
    </w:p>
    <w:p w:rsidR="00E82F67" w:rsidRPr="00B503F8" w:rsidRDefault="00E82F67" w:rsidP="00E82F67">
      <w:pPr>
        <w:spacing w:after="0"/>
        <w:rPr>
          <w:rFonts w:ascii="Times New Roman" w:hAnsi="Times New Roman"/>
        </w:rPr>
      </w:pPr>
      <w:r w:rsidRPr="00B503F8">
        <w:rPr>
          <w:rFonts w:ascii="Times New Roman" w:hAnsi="Times New Roman"/>
        </w:rPr>
        <w:t>Break (winter)</w:t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  <w:t xml:space="preserve">24.12.2022 to 31.12.2022 </w:t>
      </w:r>
    </w:p>
    <w:p w:rsidR="00A04AA6" w:rsidRPr="00B503F8" w:rsidRDefault="00A04AA6" w:rsidP="00E82F67">
      <w:pPr>
        <w:spacing w:after="0"/>
        <w:rPr>
          <w:rFonts w:ascii="Times New Roman" w:hAnsi="Times New Roman"/>
        </w:rPr>
      </w:pPr>
      <w:r w:rsidRPr="00B503F8">
        <w:rPr>
          <w:rFonts w:ascii="Times New Roman" w:hAnsi="Times New Roman"/>
        </w:rPr>
        <w:t>Before Exam</w:t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  <w:t xml:space="preserve">Annual Sports Day </w:t>
      </w:r>
    </w:p>
    <w:p w:rsidR="00E82F67" w:rsidRPr="00B503F8" w:rsidRDefault="00E82F67" w:rsidP="00E82F67">
      <w:pPr>
        <w:spacing w:after="0"/>
        <w:rPr>
          <w:rFonts w:ascii="Times New Roman" w:hAnsi="Times New Roman"/>
        </w:rPr>
      </w:pPr>
      <w:r w:rsidRPr="00B503F8">
        <w:rPr>
          <w:rFonts w:ascii="Times New Roman" w:hAnsi="Times New Roman"/>
        </w:rPr>
        <w:t xml:space="preserve">Examinations </w:t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  <w:t>26.12.2022 to 28.01.2023</w:t>
      </w:r>
    </w:p>
    <w:p w:rsidR="00E82F67" w:rsidRPr="00B503F8" w:rsidRDefault="00E82F67" w:rsidP="00E82F67">
      <w:pPr>
        <w:spacing w:after="0"/>
        <w:rPr>
          <w:rFonts w:ascii="Times New Roman" w:hAnsi="Times New Roman"/>
        </w:rPr>
      </w:pPr>
      <w:r w:rsidRPr="00B503F8">
        <w:rPr>
          <w:rFonts w:ascii="Times New Roman" w:hAnsi="Times New Roman"/>
        </w:rPr>
        <w:t>Vacation (Diwali)</w:t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  <w:t>22.10.2022 to 29.10.2022</w:t>
      </w:r>
    </w:p>
    <w:p w:rsidR="00E82F67" w:rsidRPr="00B503F8" w:rsidRDefault="00B503F8" w:rsidP="00E82F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E82F67" w:rsidRPr="00B503F8">
        <w:rPr>
          <w:rFonts w:ascii="Times New Roman" w:hAnsi="Times New Roman"/>
          <w:b/>
          <w:sz w:val="24"/>
          <w:szCs w:val="24"/>
        </w:rPr>
        <w:t>(EVEN SEMESTER)</w:t>
      </w:r>
    </w:p>
    <w:p w:rsidR="00E82F67" w:rsidRPr="00B503F8" w:rsidRDefault="00B503F8" w:rsidP="00E82F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1st Teaching Term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E82F67" w:rsidRPr="00B503F8">
        <w:rPr>
          <w:rFonts w:ascii="Times New Roman" w:hAnsi="Times New Roman"/>
        </w:rPr>
        <w:t>01.02.2023 to 31.05.2023</w:t>
      </w:r>
    </w:p>
    <w:p w:rsidR="00A04AA6" w:rsidRPr="00B503F8" w:rsidRDefault="00B503F8" w:rsidP="00E82F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Mid of Feb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A04AA6" w:rsidRPr="00B503F8">
        <w:rPr>
          <w:rFonts w:ascii="Times New Roman" w:hAnsi="Times New Roman"/>
        </w:rPr>
        <w:t>Cultural Fest</w:t>
      </w:r>
    </w:p>
    <w:p w:rsidR="00E82F67" w:rsidRPr="00B503F8" w:rsidRDefault="00B503F8" w:rsidP="00E82F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Break (Holi)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E82F67" w:rsidRPr="00B503F8">
        <w:rPr>
          <w:rFonts w:ascii="Times New Roman" w:hAnsi="Times New Roman"/>
        </w:rPr>
        <w:t>05.03.2023 to 12.03.2023</w:t>
      </w:r>
    </w:p>
    <w:p w:rsidR="00E82F67" w:rsidRPr="00B503F8" w:rsidRDefault="00B503F8" w:rsidP="00E82F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Examinations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E82F67" w:rsidRPr="00B503F8">
        <w:rPr>
          <w:rFonts w:ascii="Times New Roman" w:hAnsi="Times New Roman"/>
        </w:rPr>
        <w:t>01.06.2023 to 30.06.2023</w:t>
      </w:r>
    </w:p>
    <w:p w:rsidR="00E82F67" w:rsidRPr="00B503F8" w:rsidRDefault="00E82F67" w:rsidP="00E82F67">
      <w:pPr>
        <w:spacing w:after="0"/>
        <w:rPr>
          <w:rFonts w:ascii="Times New Roman" w:hAnsi="Times New Roman"/>
        </w:rPr>
      </w:pPr>
      <w:r w:rsidRPr="00B503F8">
        <w:rPr>
          <w:rFonts w:ascii="Times New Roman" w:hAnsi="Times New Roman"/>
        </w:rPr>
        <w:t>Break (</w:t>
      </w:r>
      <w:r w:rsidR="00A04AA6" w:rsidRPr="00B503F8">
        <w:rPr>
          <w:rFonts w:ascii="Times New Roman" w:hAnsi="Times New Roman"/>
        </w:rPr>
        <w:t>summer</w:t>
      </w:r>
      <w:r w:rsidRPr="00B503F8">
        <w:rPr>
          <w:rFonts w:ascii="Times New Roman" w:hAnsi="Times New Roman"/>
        </w:rPr>
        <w:t>)</w:t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="00B503F8">
        <w:rPr>
          <w:rFonts w:ascii="Times New Roman" w:hAnsi="Times New Roman"/>
        </w:rPr>
        <w:t xml:space="preserve">            </w:t>
      </w:r>
      <w:r w:rsidRPr="00B503F8">
        <w:rPr>
          <w:rFonts w:ascii="Times New Roman" w:hAnsi="Times New Roman"/>
        </w:rPr>
        <w:t>01.06.2023 to 30.06.2023</w:t>
      </w:r>
    </w:p>
    <w:p w:rsidR="00E82F67" w:rsidRDefault="00E82F67" w:rsidP="00E82F67">
      <w:pPr>
        <w:spacing w:after="0"/>
        <w:rPr>
          <w:rFonts w:ascii="Times New Roman" w:hAnsi="Times New Roman"/>
          <w:sz w:val="24"/>
          <w:szCs w:val="24"/>
        </w:rPr>
      </w:pPr>
      <w:r w:rsidRPr="00B503F8">
        <w:rPr>
          <w:rFonts w:ascii="Times New Roman" w:hAnsi="Times New Roman"/>
        </w:rPr>
        <w:t xml:space="preserve">Practical Examinations </w:t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Pr="00B503F8">
        <w:rPr>
          <w:rFonts w:ascii="Times New Roman" w:hAnsi="Times New Roman"/>
        </w:rPr>
        <w:tab/>
      </w:r>
      <w:r w:rsidR="00B503F8">
        <w:rPr>
          <w:rFonts w:ascii="Times New Roman" w:hAnsi="Times New Roman"/>
        </w:rPr>
        <w:t xml:space="preserve">                         </w:t>
      </w:r>
      <w:r w:rsidRPr="00B503F8">
        <w:rPr>
          <w:rFonts w:ascii="Times New Roman" w:hAnsi="Times New Roman"/>
        </w:rPr>
        <w:t>Before/After Theory Examinations</w:t>
      </w:r>
    </w:p>
    <w:p w:rsidR="00E82F67" w:rsidRPr="00B503F8" w:rsidRDefault="00E82F67" w:rsidP="00E82F6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2F67" w:rsidRDefault="00E82F67" w:rsidP="00E82F67">
      <w:pPr>
        <w:tabs>
          <w:tab w:val="left" w:pos="5580"/>
        </w:tabs>
        <w:spacing w:after="0"/>
        <w:rPr>
          <w:rFonts w:ascii="Times New Roman" w:hAnsi="Times New Roman"/>
        </w:rPr>
      </w:pPr>
      <w:r w:rsidRPr="00B503F8">
        <w:rPr>
          <w:rFonts w:ascii="Times New Roman" w:eastAsia="Times New Roman" w:hAnsi="Times New Roman"/>
          <w:b/>
          <w:sz w:val="24"/>
          <w:szCs w:val="24"/>
          <w:lang w:val="en-US"/>
        </w:rPr>
        <w:t>(ODD SEMESTER)</w:t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</w:p>
    <w:p w:rsidR="00E82F67" w:rsidRDefault="00DA0286" w:rsidP="00E82F67">
      <w:pPr>
        <w:tabs>
          <w:tab w:val="left" w:pos="1125"/>
        </w:tabs>
        <w:spacing w:before="60" w:after="6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Assignment I</w:t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  <w:t>18.09.2022 to 24.09.2022</w:t>
      </w:r>
      <w:r w:rsidR="00B503F8">
        <w:rPr>
          <w:rFonts w:ascii="Times New Roman" w:eastAsia="Times New Roman" w:hAnsi="Times New Roman"/>
          <w:lang w:val="en-US"/>
        </w:rPr>
        <w:br/>
      </w:r>
      <w:r>
        <w:rPr>
          <w:rFonts w:ascii="Times New Roman" w:eastAsia="Times New Roman" w:hAnsi="Times New Roman"/>
          <w:lang w:val="en-US"/>
        </w:rPr>
        <w:t>Cla</w:t>
      </w:r>
      <w:r w:rsidR="0049512F">
        <w:rPr>
          <w:rFonts w:ascii="Times New Roman" w:eastAsia="Times New Roman" w:hAnsi="Times New Roman"/>
          <w:lang w:val="en-US"/>
        </w:rPr>
        <w:t>ss Test</w:t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  <w:t>26.09.2022 to 10</w:t>
      </w:r>
      <w:r>
        <w:rPr>
          <w:rFonts w:ascii="Times New Roman" w:eastAsia="Times New Roman" w:hAnsi="Times New Roman"/>
          <w:lang w:val="en-US"/>
        </w:rPr>
        <w:t>.10.2022</w:t>
      </w:r>
      <w:r w:rsidR="00B503F8">
        <w:rPr>
          <w:rFonts w:ascii="Times New Roman" w:eastAsia="Times New Roman" w:hAnsi="Times New Roman"/>
          <w:lang w:val="en-US"/>
        </w:rPr>
        <w:br/>
      </w:r>
      <w:r w:rsidR="0049512F">
        <w:rPr>
          <w:rFonts w:ascii="Times New Roman" w:eastAsia="Times New Roman" w:hAnsi="Times New Roman"/>
          <w:lang w:val="en-US"/>
        </w:rPr>
        <w:t>Assignment II</w:t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  <w:t>15.10.2022 to 26.10</w:t>
      </w:r>
      <w:r>
        <w:rPr>
          <w:rFonts w:ascii="Times New Roman" w:eastAsia="Times New Roman" w:hAnsi="Times New Roman"/>
          <w:lang w:val="en-US"/>
        </w:rPr>
        <w:t>.2022</w:t>
      </w:r>
    </w:p>
    <w:p w:rsidR="00E82F67" w:rsidRDefault="00E82F67" w:rsidP="00E82F67">
      <w:pPr>
        <w:tabs>
          <w:tab w:val="left" w:pos="1125"/>
        </w:tabs>
        <w:spacing w:before="60" w:after="6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</w:p>
    <w:p w:rsidR="00E82F67" w:rsidRPr="00B503F8" w:rsidRDefault="00E82F67" w:rsidP="00E82F67">
      <w:pPr>
        <w:tabs>
          <w:tab w:val="left" w:pos="1125"/>
        </w:tabs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503F8">
        <w:rPr>
          <w:rFonts w:ascii="Times New Roman" w:eastAsia="Times New Roman" w:hAnsi="Times New Roman"/>
          <w:b/>
          <w:sz w:val="24"/>
          <w:szCs w:val="24"/>
          <w:lang w:val="en-US"/>
        </w:rPr>
        <w:t>(EVEN SEMESTER)</w:t>
      </w:r>
      <w:r w:rsidRPr="00B503F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03F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03F8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E82F67" w:rsidRDefault="00DA0286" w:rsidP="00E82F67">
      <w:pPr>
        <w:tabs>
          <w:tab w:val="left" w:pos="1125"/>
        </w:tabs>
        <w:spacing w:before="60" w:after="6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Assignment I</w:t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  <w:t>03.02.2023 to 10.02.2023</w:t>
      </w:r>
      <w:r w:rsidR="00B503F8">
        <w:rPr>
          <w:rFonts w:ascii="Times New Roman" w:eastAsia="Times New Roman" w:hAnsi="Times New Roman"/>
          <w:lang w:val="en-US"/>
        </w:rPr>
        <w:br/>
      </w:r>
      <w:r w:rsidR="00E82F67">
        <w:rPr>
          <w:rFonts w:ascii="Times New Roman" w:eastAsia="Times New Roman" w:hAnsi="Times New Roman"/>
          <w:lang w:val="en-US"/>
        </w:rPr>
        <w:t>Class Test</w:t>
      </w:r>
      <w:r w:rsidR="00E82F67">
        <w:rPr>
          <w:rFonts w:ascii="Times New Roman" w:eastAsia="Times New Roman" w:hAnsi="Times New Roman"/>
          <w:lang w:val="en-US"/>
        </w:rPr>
        <w:tab/>
      </w:r>
      <w:r w:rsidR="00E82F67">
        <w:rPr>
          <w:rFonts w:ascii="Times New Roman" w:eastAsia="Times New Roman" w:hAnsi="Times New Roman"/>
          <w:lang w:val="en-US"/>
        </w:rPr>
        <w:tab/>
      </w:r>
      <w:r w:rsidR="00E82F67">
        <w:rPr>
          <w:rFonts w:ascii="Times New Roman" w:eastAsia="Times New Roman" w:hAnsi="Times New Roman"/>
          <w:lang w:val="en-US"/>
        </w:rPr>
        <w:tab/>
        <w:t xml:space="preserve"> </w:t>
      </w:r>
      <w:r w:rsidR="00E82F67">
        <w:rPr>
          <w:rFonts w:ascii="Times New Roman" w:eastAsia="Times New Roman" w:hAnsi="Times New Roman"/>
          <w:lang w:val="en-US"/>
        </w:rPr>
        <w:tab/>
      </w:r>
      <w:r w:rsidR="00E82F67">
        <w:rPr>
          <w:rFonts w:ascii="Times New Roman" w:eastAsia="Times New Roman" w:hAnsi="Times New Roman"/>
          <w:lang w:val="en-US"/>
        </w:rPr>
        <w:tab/>
      </w:r>
      <w:r w:rsidR="00E82F67">
        <w:rPr>
          <w:rFonts w:ascii="Times New Roman" w:eastAsia="Times New Roman" w:hAnsi="Times New Roman"/>
          <w:lang w:val="en-US"/>
        </w:rPr>
        <w:tab/>
      </w:r>
      <w:r w:rsidR="00E82F67">
        <w:rPr>
          <w:rFonts w:ascii="Times New Roman" w:eastAsia="Times New Roman" w:hAnsi="Times New Roman"/>
          <w:lang w:val="en-US"/>
        </w:rPr>
        <w:tab/>
      </w:r>
      <w:r w:rsidR="00E82F67">
        <w:rPr>
          <w:rFonts w:ascii="Times New Roman" w:eastAsia="Times New Roman" w:hAnsi="Times New Roman"/>
          <w:lang w:val="en-US"/>
        </w:rPr>
        <w:tab/>
      </w:r>
      <w:r w:rsidR="00E82F67">
        <w:rPr>
          <w:rFonts w:ascii="Times New Roman" w:eastAsia="Times New Roman" w:hAnsi="Times New Roman"/>
          <w:lang w:val="en-US"/>
        </w:rPr>
        <w:tab/>
        <w:t>09</w:t>
      </w:r>
      <w:r>
        <w:rPr>
          <w:rFonts w:ascii="Times New Roman" w:eastAsia="Times New Roman" w:hAnsi="Times New Roman"/>
          <w:lang w:val="en-US"/>
        </w:rPr>
        <w:t>.03.2023 to 23.03.2023</w:t>
      </w:r>
      <w:r w:rsidR="00B503F8">
        <w:rPr>
          <w:rFonts w:ascii="Times New Roman" w:eastAsia="Times New Roman" w:hAnsi="Times New Roman"/>
          <w:lang w:val="en-US"/>
        </w:rPr>
        <w:br/>
      </w:r>
      <w:r w:rsidR="0049512F">
        <w:rPr>
          <w:rFonts w:ascii="Times New Roman" w:eastAsia="Times New Roman" w:hAnsi="Times New Roman"/>
          <w:lang w:val="en-US"/>
        </w:rPr>
        <w:t>Assignment II</w:t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</w:r>
      <w:r w:rsidR="0049512F">
        <w:rPr>
          <w:rFonts w:ascii="Times New Roman" w:eastAsia="Times New Roman" w:hAnsi="Times New Roman"/>
          <w:lang w:val="en-US"/>
        </w:rPr>
        <w:tab/>
        <w:t>03.04.2023 to 10</w:t>
      </w:r>
      <w:r>
        <w:rPr>
          <w:rFonts w:ascii="Times New Roman" w:eastAsia="Times New Roman" w:hAnsi="Times New Roman"/>
          <w:lang w:val="en-US"/>
        </w:rPr>
        <w:t>.04.2023</w:t>
      </w:r>
      <w:r w:rsidR="00E82F67">
        <w:rPr>
          <w:rFonts w:ascii="Times New Roman" w:eastAsia="Times New Roman" w:hAnsi="Times New Roman"/>
          <w:lang w:val="en-US"/>
        </w:rPr>
        <w:tab/>
      </w:r>
    </w:p>
    <w:p w:rsidR="00E82F67" w:rsidRDefault="00E82F67" w:rsidP="00E82F67">
      <w:pPr>
        <w:tabs>
          <w:tab w:val="left" w:pos="1125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E82F67" w:rsidRDefault="00DA0286" w:rsidP="00B503F8">
      <w:pPr>
        <w:tabs>
          <w:tab w:val="left" w:pos="1125"/>
        </w:tabs>
        <w:spacing w:before="60" w:after="6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b/>
          <w:sz w:val="24"/>
          <w:szCs w:val="24"/>
        </w:rPr>
        <w:t>(The Academic Session 2022-23 will start from 07-09-2022 (For U.G. Course</w:t>
      </w:r>
      <w:r w:rsidR="00E82F67">
        <w:rPr>
          <w:rFonts w:ascii="Times New Roman" w:hAnsi="Times New Roman"/>
          <w:b/>
          <w:sz w:val="24"/>
          <w:szCs w:val="24"/>
        </w:rPr>
        <w:t>)</w:t>
      </w:r>
      <w:r w:rsidR="00B503F8">
        <w:rPr>
          <w:rFonts w:ascii="Times New Roman" w:hAnsi="Times New Roman"/>
          <w:b/>
          <w:sz w:val="24"/>
          <w:szCs w:val="24"/>
        </w:rPr>
        <w:br/>
      </w:r>
      <w:r w:rsidR="00E82F67">
        <w:rPr>
          <w:rFonts w:ascii="Times New Roman" w:eastAsia="Times New Roman" w:hAnsi="Times New Roman"/>
          <w:b/>
          <w:lang w:val="en-US"/>
        </w:rPr>
        <w:t>Note</w:t>
      </w:r>
      <w:r w:rsidR="00B503F8">
        <w:rPr>
          <w:rFonts w:ascii="Times New Roman" w:eastAsia="Times New Roman" w:hAnsi="Times New Roman"/>
          <w:lang w:val="en-US"/>
        </w:rPr>
        <w:t xml:space="preserve">: </w:t>
      </w:r>
      <w:r w:rsidR="00E82F67">
        <w:rPr>
          <w:rFonts w:ascii="Times New Roman" w:eastAsia="Times New Roman" w:hAnsi="Times New Roman"/>
          <w:b/>
          <w:lang w:val="en-US"/>
        </w:rPr>
        <w:t>1</w:t>
      </w:r>
      <w:r w:rsidR="00E82F67">
        <w:rPr>
          <w:rFonts w:ascii="Times New Roman" w:eastAsia="Times New Roman" w:hAnsi="Times New Roman"/>
          <w:lang w:val="en-US"/>
        </w:rPr>
        <w:t xml:space="preserve">.If the number of teaching days falls less than 180 days (90 days in each semester) in the academic session </w:t>
      </w:r>
      <w:r>
        <w:rPr>
          <w:rFonts w:ascii="Times New Roman" w:eastAsia="Times New Roman" w:hAnsi="Times New Roman"/>
          <w:b/>
          <w:lang w:val="en-US"/>
        </w:rPr>
        <w:t>2022-23</w:t>
      </w:r>
      <w:r w:rsidR="00E82F67">
        <w:rPr>
          <w:rFonts w:ascii="Times New Roman" w:eastAsia="Times New Roman" w:hAnsi="Times New Roman"/>
          <w:lang w:val="en-US"/>
        </w:rPr>
        <w:t xml:space="preserve"> due to some unforeseen reasons; it would be the responsibility of each Department/Institute/College to make good the loss by arranging extra classes. (University Norms)</w:t>
      </w:r>
    </w:p>
    <w:p w:rsidR="00E82F67" w:rsidRDefault="00E82F67" w:rsidP="00E82F67">
      <w:pPr>
        <w:tabs>
          <w:tab w:val="left" w:pos="540"/>
          <w:tab w:val="center" w:pos="4320"/>
          <w:tab w:val="left" w:pos="10800"/>
          <w:tab w:val="left" w:pos="11880"/>
          <w:tab w:val="left" w:pos="12960"/>
        </w:tabs>
        <w:spacing w:after="0" w:line="240" w:lineRule="auto"/>
        <w:ind w:left="284" w:hanging="945"/>
        <w:jc w:val="both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ab/>
      </w:r>
    </w:p>
    <w:p w:rsidR="00E82F67" w:rsidRDefault="00E82F67" w:rsidP="00E82F67">
      <w:pPr>
        <w:tabs>
          <w:tab w:val="left" w:pos="540"/>
          <w:tab w:val="center" w:pos="4320"/>
          <w:tab w:val="left" w:pos="10800"/>
          <w:tab w:val="left" w:pos="11880"/>
          <w:tab w:val="left" w:pos="12960"/>
        </w:tabs>
        <w:spacing w:after="0" w:line="240" w:lineRule="auto"/>
        <w:ind w:left="284" w:hanging="945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ab/>
        <w:t xml:space="preserve">2. </w:t>
      </w:r>
      <w:r>
        <w:rPr>
          <w:rFonts w:ascii="Times New Roman" w:eastAsia="Times New Roman" w:hAnsi="Times New Roman"/>
          <w:b/>
          <w:bCs/>
          <w:lang w:val="en-US"/>
        </w:rPr>
        <w:t>Award of Degrees</w:t>
      </w:r>
      <w:r>
        <w:rPr>
          <w:rFonts w:ascii="Times New Roman" w:eastAsia="Times New Roman" w:hAnsi="Times New Roman"/>
          <w:bCs/>
          <w:lang w:val="en-US"/>
        </w:rPr>
        <w:t xml:space="preserve">: Degrees shall be awarded within 180 days from the date of notification of result. </w:t>
      </w:r>
      <w:r>
        <w:rPr>
          <w:rFonts w:ascii="Times New Roman" w:eastAsia="Times New Roman" w:hAnsi="Times New Roman"/>
          <w:lang w:val="en-US"/>
        </w:rPr>
        <w:t>(University Norms)</w:t>
      </w:r>
    </w:p>
    <w:p w:rsidR="00E82F67" w:rsidRDefault="00E82F67" w:rsidP="00E82F67">
      <w:pPr>
        <w:tabs>
          <w:tab w:val="left" w:pos="540"/>
          <w:tab w:val="center" w:pos="4320"/>
          <w:tab w:val="left" w:pos="10800"/>
          <w:tab w:val="left" w:pos="11880"/>
          <w:tab w:val="left" w:pos="12960"/>
        </w:tabs>
        <w:spacing w:after="0" w:line="240" w:lineRule="auto"/>
        <w:ind w:left="284" w:hanging="945"/>
        <w:jc w:val="both"/>
        <w:rPr>
          <w:rFonts w:ascii="Times New Roman" w:eastAsia="Times New Roman" w:hAnsi="Times New Roman"/>
          <w:bCs/>
          <w:lang w:val="en-US"/>
        </w:rPr>
      </w:pPr>
    </w:p>
    <w:p w:rsidR="00E82F67" w:rsidRDefault="00E82F67" w:rsidP="00E82F67">
      <w:pPr>
        <w:tabs>
          <w:tab w:val="left" w:pos="540"/>
          <w:tab w:val="center" w:pos="4320"/>
          <w:tab w:val="left" w:pos="10800"/>
          <w:tab w:val="left" w:pos="11880"/>
          <w:tab w:val="left" w:pos="12960"/>
        </w:tabs>
        <w:spacing w:after="0" w:line="240" w:lineRule="auto"/>
        <w:ind w:left="284" w:hanging="945"/>
        <w:jc w:val="both"/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ab/>
        <w:t>3.</w:t>
      </w:r>
      <w:r>
        <w:rPr>
          <w:rFonts w:ascii="Times New Roman" w:eastAsia="Times New Roman" w:hAnsi="Times New Roman"/>
          <w:b/>
          <w:lang w:val="en-US"/>
        </w:rPr>
        <w:tab/>
      </w:r>
      <w:r>
        <w:rPr>
          <w:rFonts w:ascii="Times New Roman" w:eastAsia="Times New Roman" w:hAnsi="Times New Roman"/>
          <w:bCs/>
          <w:lang w:val="en-US"/>
        </w:rPr>
        <w:t>In case result of the Even Semesters are not declared in time, provisional admissions in next Odd Semesters of the batch will be made and</w:t>
      </w:r>
      <w:r w:rsidR="00DA0286">
        <w:rPr>
          <w:rFonts w:ascii="Times New Roman" w:eastAsia="Times New Roman" w:hAnsi="Times New Roman"/>
          <w:bCs/>
          <w:lang w:val="en-US"/>
        </w:rPr>
        <w:t xml:space="preserve"> classes will commence </w:t>
      </w:r>
      <w:proofErr w:type="spellStart"/>
      <w:r w:rsidR="00DA0286">
        <w:rPr>
          <w:rFonts w:ascii="Times New Roman" w:eastAsia="Times New Roman" w:hAnsi="Times New Roman"/>
          <w:bCs/>
          <w:lang w:val="en-US"/>
        </w:rPr>
        <w:t>w.e.f</w:t>
      </w:r>
      <w:proofErr w:type="spellEnd"/>
      <w:r w:rsidR="00DA0286">
        <w:rPr>
          <w:rFonts w:ascii="Times New Roman" w:eastAsia="Times New Roman" w:hAnsi="Times New Roman"/>
          <w:bCs/>
          <w:lang w:val="en-US"/>
        </w:rPr>
        <w:t>. 07</w:t>
      </w:r>
      <w:r>
        <w:rPr>
          <w:rFonts w:ascii="Times New Roman" w:eastAsia="Times New Roman" w:hAnsi="Times New Roman"/>
          <w:bCs/>
          <w:lang w:val="en-US"/>
        </w:rPr>
        <w:t>t</w:t>
      </w:r>
      <w:r w:rsidR="00DA0286">
        <w:rPr>
          <w:rFonts w:ascii="Times New Roman" w:eastAsia="Times New Roman" w:hAnsi="Times New Roman"/>
          <w:bCs/>
          <w:lang w:val="en-US"/>
        </w:rPr>
        <w:t>h Sep, 2022 for U.G. Programme.</w:t>
      </w:r>
      <w:r>
        <w:rPr>
          <w:rFonts w:ascii="Times New Roman" w:eastAsia="Times New Roman" w:hAnsi="Times New Roman"/>
          <w:bCs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>(University Norms)</w:t>
      </w:r>
    </w:p>
    <w:p w:rsidR="00E82F67" w:rsidRDefault="00E82F67" w:rsidP="00E82F67">
      <w:pPr>
        <w:tabs>
          <w:tab w:val="left" w:pos="540"/>
          <w:tab w:val="center" w:pos="4320"/>
          <w:tab w:val="left" w:pos="10800"/>
          <w:tab w:val="left" w:pos="11880"/>
          <w:tab w:val="left" w:pos="12960"/>
        </w:tabs>
        <w:spacing w:after="0" w:line="240" w:lineRule="auto"/>
        <w:ind w:left="284" w:hanging="945"/>
        <w:jc w:val="both"/>
        <w:rPr>
          <w:rFonts w:ascii="Times New Roman" w:eastAsia="Times New Roman" w:hAnsi="Times New Roman"/>
          <w:bCs/>
          <w:lang w:val="en-US"/>
        </w:rPr>
      </w:pPr>
    </w:p>
    <w:p w:rsidR="00E82F67" w:rsidRDefault="00E82F67" w:rsidP="00E82F67">
      <w:pPr>
        <w:tabs>
          <w:tab w:val="left" w:pos="540"/>
          <w:tab w:val="center" w:pos="4320"/>
          <w:tab w:val="left" w:pos="10800"/>
          <w:tab w:val="left" w:pos="11880"/>
          <w:tab w:val="left" w:pos="12960"/>
        </w:tabs>
        <w:spacing w:after="0" w:line="240" w:lineRule="auto"/>
        <w:ind w:left="284" w:hanging="945"/>
        <w:jc w:val="both"/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ab/>
        <w:t>4.</w:t>
      </w:r>
      <w:r>
        <w:rPr>
          <w:rFonts w:ascii="Times New Roman" w:eastAsia="Times New Roman" w:hAnsi="Times New Roman"/>
          <w:bCs/>
          <w:lang w:val="en-US"/>
        </w:rPr>
        <w:t xml:space="preserve"> In addition to the above activities Important Days i.e. Independence Day, Republic Day, Environment Day, National &amp; Regional Festivals will be celebrated under the aegis of N.S.S &amp;N.C.C. Units of the College.</w:t>
      </w:r>
      <w:r>
        <w:rPr>
          <w:rFonts w:ascii="Times New Roman" w:eastAsia="Times New Roman" w:hAnsi="Times New Roman"/>
          <w:bCs/>
          <w:lang w:val="en-US"/>
        </w:rPr>
        <w:tab/>
      </w:r>
      <w:r>
        <w:rPr>
          <w:rFonts w:ascii="Times New Roman" w:eastAsia="Times New Roman" w:hAnsi="Times New Roman"/>
          <w:bCs/>
          <w:lang w:val="en-US"/>
        </w:rPr>
        <w:tab/>
      </w:r>
      <w:r>
        <w:rPr>
          <w:rFonts w:ascii="Times New Roman" w:eastAsia="Times New Roman" w:hAnsi="Times New Roman"/>
          <w:bCs/>
          <w:lang w:val="en-US"/>
        </w:rPr>
        <w:tab/>
      </w:r>
    </w:p>
    <w:p w:rsidR="00E82F67" w:rsidRDefault="00E82F67" w:rsidP="00B503F8">
      <w:pPr>
        <w:tabs>
          <w:tab w:val="left" w:pos="540"/>
          <w:tab w:val="center" w:pos="4320"/>
          <w:tab w:val="left" w:pos="10800"/>
          <w:tab w:val="left" w:pos="11880"/>
          <w:tab w:val="left" w:pos="12960"/>
        </w:tabs>
        <w:spacing w:after="0" w:line="240" w:lineRule="auto"/>
        <w:ind w:left="284" w:hanging="945"/>
        <w:jc w:val="both"/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ab/>
      </w:r>
      <w:r>
        <w:rPr>
          <w:rFonts w:ascii="Times New Roman" w:eastAsia="Times New Roman" w:hAnsi="Times New Roman"/>
          <w:bCs/>
          <w:lang w:val="en-US"/>
        </w:rPr>
        <w:tab/>
      </w:r>
      <w:r>
        <w:rPr>
          <w:rFonts w:ascii="Times New Roman" w:eastAsia="Times New Roman" w:hAnsi="Times New Roman"/>
          <w:bCs/>
          <w:lang w:val="en-US"/>
        </w:rPr>
        <w:tab/>
        <w:t xml:space="preserve">                                                                                </w:t>
      </w:r>
      <w:r w:rsidR="00B503F8">
        <w:rPr>
          <w:rFonts w:ascii="Times New Roman" w:eastAsia="Times New Roman" w:hAnsi="Times New Roman"/>
          <w:bCs/>
          <w:lang w:val="en-US"/>
        </w:rPr>
        <w:t xml:space="preserve">                    </w:t>
      </w:r>
    </w:p>
    <w:p w:rsidR="00B503F8" w:rsidRPr="00BB3B2F" w:rsidRDefault="00B503F8" w:rsidP="00B503F8">
      <w:pPr>
        <w:tabs>
          <w:tab w:val="left" w:pos="374"/>
          <w:tab w:val="left" w:pos="3179"/>
        </w:tabs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noProof/>
          <w:lang w:eastAsia="en-IN" w:bidi="hi-IN"/>
        </w:rPr>
        <w:drawing>
          <wp:inline distT="0" distB="0" distL="0" distR="0">
            <wp:extent cx="1421130" cy="49911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F8" w:rsidRDefault="00B503F8" w:rsidP="00B503F8">
      <w:pPr>
        <w:tabs>
          <w:tab w:val="left" w:pos="374"/>
          <w:tab w:val="left" w:pos="3179"/>
        </w:tabs>
        <w:ind w:left="824"/>
        <w:jc w:val="both"/>
      </w:pPr>
      <w:r>
        <w:t xml:space="preserve">                                                                                                                            Principal   </w:t>
      </w:r>
      <w:r>
        <w:br/>
        <w:t xml:space="preserve">                                                                                                                            </w:t>
      </w:r>
      <w:proofErr w:type="spellStart"/>
      <w:r>
        <w:t>Govt.College</w:t>
      </w:r>
      <w:proofErr w:type="spellEnd"/>
      <w:r>
        <w:t xml:space="preserve">                     </w:t>
      </w:r>
      <w:r>
        <w:br/>
        <w:t xml:space="preserve">                                                                                                                            Baund Kalan (Charkhi Dadri)</w:t>
      </w:r>
    </w:p>
    <w:p w:rsidR="00E82F67" w:rsidRDefault="00E82F67" w:rsidP="00CE0BA9">
      <w:pPr>
        <w:tabs>
          <w:tab w:val="left" w:pos="166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E82F67" w:rsidSect="00B110BB">
      <w:footerReference w:type="default" r:id="rId10"/>
      <w:pgSz w:w="11907" w:h="16839" w:code="9"/>
      <w:pgMar w:top="432" w:right="1197" w:bottom="284" w:left="1170" w:header="0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36" w:rsidRDefault="009D2536" w:rsidP="008C43DD">
      <w:pPr>
        <w:spacing w:after="0" w:line="240" w:lineRule="auto"/>
      </w:pPr>
      <w:r>
        <w:separator/>
      </w:r>
    </w:p>
  </w:endnote>
  <w:endnote w:type="continuationSeparator" w:id="0">
    <w:p w:rsidR="009D2536" w:rsidRDefault="009D2536" w:rsidP="008C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0F" w:rsidRDefault="00B5600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E-mail: principalbaundkalan@gmail.com</w:t>
    </w:r>
  </w:p>
  <w:p w:rsidR="00B5600F" w:rsidRDefault="00B56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36" w:rsidRDefault="009D2536" w:rsidP="008C43DD">
      <w:pPr>
        <w:spacing w:after="0" w:line="240" w:lineRule="auto"/>
      </w:pPr>
      <w:r>
        <w:separator/>
      </w:r>
    </w:p>
  </w:footnote>
  <w:footnote w:type="continuationSeparator" w:id="0">
    <w:p w:rsidR="009D2536" w:rsidRDefault="009D2536" w:rsidP="008C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D6D"/>
    <w:multiLevelType w:val="hybridMultilevel"/>
    <w:tmpl w:val="B1B2735C"/>
    <w:lvl w:ilvl="0" w:tplc="92925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5E70"/>
    <w:multiLevelType w:val="hybridMultilevel"/>
    <w:tmpl w:val="5D90DC0A"/>
    <w:lvl w:ilvl="0" w:tplc="54581468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3246"/>
    <w:multiLevelType w:val="hybridMultilevel"/>
    <w:tmpl w:val="C3F05CA8"/>
    <w:lvl w:ilvl="0" w:tplc="C8342E1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45" w:hanging="360"/>
      </w:pPr>
    </w:lvl>
    <w:lvl w:ilvl="2" w:tplc="4009001B" w:tentative="1">
      <w:start w:val="1"/>
      <w:numFmt w:val="lowerRoman"/>
      <w:lvlText w:val="%3."/>
      <w:lvlJc w:val="right"/>
      <w:pPr>
        <w:ind w:left="3465" w:hanging="180"/>
      </w:pPr>
    </w:lvl>
    <w:lvl w:ilvl="3" w:tplc="4009000F" w:tentative="1">
      <w:start w:val="1"/>
      <w:numFmt w:val="decimal"/>
      <w:lvlText w:val="%4."/>
      <w:lvlJc w:val="left"/>
      <w:pPr>
        <w:ind w:left="4185" w:hanging="360"/>
      </w:pPr>
    </w:lvl>
    <w:lvl w:ilvl="4" w:tplc="40090019" w:tentative="1">
      <w:start w:val="1"/>
      <w:numFmt w:val="lowerLetter"/>
      <w:lvlText w:val="%5."/>
      <w:lvlJc w:val="left"/>
      <w:pPr>
        <w:ind w:left="4905" w:hanging="360"/>
      </w:pPr>
    </w:lvl>
    <w:lvl w:ilvl="5" w:tplc="4009001B" w:tentative="1">
      <w:start w:val="1"/>
      <w:numFmt w:val="lowerRoman"/>
      <w:lvlText w:val="%6."/>
      <w:lvlJc w:val="right"/>
      <w:pPr>
        <w:ind w:left="5625" w:hanging="180"/>
      </w:pPr>
    </w:lvl>
    <w:lvl w:ilvl="6" w:tplc="4009000F" w:tentative="1">
      <w:start w:val="1"/>
      <w:numFmt w:val="decimal"/>
      <w:lvlText w:val="%7."/>
      <w:lvlJc w:val="left"/>
      <w:pPr>
        <w:ind w:left="6345" w:hanging="360"/>
      </w:pPr>
    </w:lvl>
    <w:lvl w:ilvl="7" w:tplc="40090019" w:tentative="1">
      <w:start w:val="1"/>
      <w:numFmt w:val="lowerLetter"/>
      <w:lvlText w:val="%8."/>
      <w:lvlJc w:val="left"/>
      <w:pPr>
        <w:ind w:left="7065" w:hanging="360"/>
      </w:pPr>
    </w:lvl>
    <w:lvl w:ilvl="8" w:tplc="40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35D60640"/>
    <w:multiLevelType w:val="hybridMultilevel"/>
    <w:tmpl w:val="DFA2E356"/>
    <w:lvl w:ilvl="0" w:tplc="E6DC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0A28"/>
    <w:multiLevelType w:val="hybridMultilevel"/>
    <w:tmpl w:val="CADC17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130D2"/>
    <w:multiLevelType w:val="hybridMultilevel"/>
    <w:tmpl w:val="7BFE4DAA"/>
    <w:lvl w:ilvl="0" w:tplc="8DF4735E">
      <w:start w:val="1"/>
      <w:numFmt w:val="decimal"/>
      <w:lvlText w:val="%1-"/>
      <w:lvlJc w:val="left"/>
      <w:pPr>
        <w:ind w:left="108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026F"/>
    <w:multiLevelType w:val="hybridMultilevel"/>
    <w:tmpl w:val="387E8E18"/>
    <w:lvl w:ilvl="0" w:tplc="A1BC5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733CC"/>
    <w:multiLevelType w:val="hybridMultilevel"/>
    <w:tmpl w:val="F51AB1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4785D"/>
    <w:multiLevelType w:val="hybridMultilevel"/>
    <w:tmpl w:val="A458382E"/>
    <w:lvl w:ilvl="0" w:tplc="5BAA1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406C71"/>
    <w:multiLevelType w:val="hybridMultilevel"/>
    <w:tmpl w:val="8B280566"/>
    <w:lvl w:ilvl="0" w:tplc="1B307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351CD"/>
    <w:multiLevelType w:val="hybridMultilevel"/>
    <w:tmpl w:val="EFF8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0E85"/>
    <w:multiLevelType w:val="hybridMultilevel"/>
    <w:tmpl w:val="DFA2E356"/>
    <w:lvl w:ilvl="0" w:tplc="E6DC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 style="v-text-anchor:bottom" fillcolor="none [3212]">
      <v:fill color="none [3212]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3CFC"/>
    <w:rsid w:val="00017177"/>
    <w:rsid w:val="0001731A"/>
    <w:rsid w:val="00022110"/>
    <w:rsid w:val="00031C3D"/>
    <w:rsid w:val="00037B41"/>
    <w:rsid w:val="0004058D"/>
    <w:rsid w:val="000426AD"/>
    <w:rsid w:val="00046D54"/>
    <w:rsid w:val="000507DE"/>
    <w:rsid w:val="00050E9B"/>
    <w:rsid w:val="00050F64"/>
    <w:rsid w:val="000512BE"/>
    <w:rsid w:val="000611FA"/>
    <w:rsid w:val="000618C5"/>
    <w:rsid w:val="0009126E"/>
    <w:rsid w:val="0009499F"/>
    <w:rsid w:val="00096606"/>
    <w:rsid w:val="000A0E64"/>
    <w:rsid w:val="000A16DE"/>
    <w:rsid w:val="000C0378"/>
    <w:rsid w:val="000C0A25"/>
    <w:rsid w:val="000D4723"/>
    <w:rsid w:val="000E1B45"/>
    <w:rsid w:val="000F4779"/>
    <w:rsid w:val="00103A44"/>
    <w:rsid w:val="00105622"/>
    <w:rsid w:val="0010620D"/>
    <w:rsid w:val="0012194A"/>
    <w:rsid w:val="001223B4"/>
    <w:rsid w:val="00124C6E"/>
    <w:rsid w:val="0012596C"/>
    <w:rsid w:val="0013433C"/>
    <w:rsid w:val="0013560C"/>
    <w:rsid w:val="00135623"/>
    <w:rsid w:val="00143BB2"/>
    <w:rsid w:val="00143FAA"/>
    <w:rsid w:val="0015041A"/>
    <w:rsid w:val="00152D2F"/>
    <w:rsid w:val="00161024"/>
    <w:rsid w:val="00170ECD"/>
    <w:rsid w:val="00173D2E"/>
    <w:rsid w:val="001772CC"/>
    <w:rsid w:val="00177B15"/>
    <w:rsid w:val="00177EC5"/>
    <w:rsid w:val="00180DBA"/>
    <w:rsid w:val="00181B5D"/>
    <w:rsid w:val="00182476"/>
    <w:rsid w:val="00183ADB"/>
    <w:rsid w:val="0018490F"/>
    <w:rsid w:val="001861BB"/>
    <w:rsid w:val="00186555"/>
    <w:rsid w:val="001868A9"/>
    <w:rsid w:val="00192635"/>
    <w:rsid w:val="001967ED"/>
    <w:rsid w:val="001A5860"/>
    <w:rsid w:val="001B3310"/>
    <w:rsid w:val="001B470E"/>
    <w:rsid w:val="001B65AB"/>
    <w:rsid w:val="001B7DE6"/>
    <w:rsid w:val="001C297A"/>
    <w:rsid w:val="001C3992"/>
    <w:rsid w:val="001C7220"/>
    <w:rsid w:val="001C75F4"/>
    <w:rsid w:val="001D24EE"/>
    <w:rsid w:val="001D3B28"/>
    <w:rsid w:val="001D4F1A"/>
    <w:rsid w:val="001E0E09"/>
    <w:rsid w:val="001E19F9"/>
    <w:rsid w:val="001E2B4B"/>
    <w:rsid w:val="001F01CF"/>
    <w:rsid w:val="001F2AFA"/>
    <w:rsid w:val="001F50E8"/>
    <w:rsid w:val="0020465F"/>
    <w:rsid w:val="00215BF4"/>
    <w:rsid w:val="00216E65"/>
    <w:rsid w:val="002202CE"/>
    <w:rsid w:val="00224364"/>
    <w:rsid w:val="0023314F"/>
    <w:rsid w:val="00235CE0"/>
    <w:rsid w:val="0024165F"/>
    <w:rsid w:val="00244AF1"/>
    <w:rsid w:val="002505C2"/>
    <w:rsid w:val="00254039"/>
    <w:rsid w:val="00256B7A"/>
    <w:rsid w:val="00260CCC"/>
    <w:rsid w:val="0026131B"/>
    <w:rsid w:val="00267006"/>
    <w:rsid w:val="0027304F"/>
    <w:rsid w:val="0027553F"/>
    <w:rsid w:val="00280E5F"/>
    <w:rsid w:val="00281DEE"/>
    <w:rsid w:val="002845C5"/>
    <w:rsid w:val="00284C31"/>
    <w:rsid w:val="00295DAA"/>
    <w:rsid w:val="0029696D"/>
    <w:rsid w:val="002A0B22"/>
    <w:rsid w:val="002A4709"/>
    <w:rsid w:val="002A7F77"/>
    <w:rsid w:val="002B2367"/>
    <w:rsid w:val="002B3DE9"/>
    <w:rsid w:val="002C0041"/>
    <w:rsid w:val="002D40F7"/>
    <w:rsid w:val="002D4989"/>
    <w:rsid w:val="002D6314"/>
    <w:rsid w:val="002E100A"/>
    <w:rsid w:val="002E37BF"/>
    <w:rsid w:val="002E4110"/>
    <w:rsid w:val="002E69EA"/>
    <w:rsid w:val="00302051"/>
    <w:rsid w:val="003032C0"/>
    <w:rsid w:val="0030422D"/>
    <w:rsid w:val="0030552C"/>
    <w:rsid w:val="0030695D"/>
    <w:rsid w:val="00312175"/>
    <w:rsid w:val="003141D0"/>
    <w:rsid w:val="00316247"/>
    <w:rsid w:val="00323D71"/>
    <w:rsid w:val="00331124"/>
    <w:rsid w:val="00333587"/>
    <w:rsid w:val="0033689B"/>
    <w:rsid w:val="0036191B"/>
    <w:rsid w:val="0036216B"/>
    <w:rsid w:val="003729E8"/>
    <w:rsid w:val="00372A87"/>
    <w:rsid w:val="0037497D"/>
    <w:rsid w:val="003822F8"/>
    <w:rsid w:val="00393D86"/>
    <w:rsid w:val="003A43B8"/>
    <w:rsid w:val="003A6ED7"/>
    <w:rsid w:val="003B1162"/>
    <w:rsid w:val="003B1D83"/>
    <w:rsid w:val="003D029B"/>
    <w:rsid w:val="003D0824"/>
    <w:rsid w:val="003D73F4"/>
    <w:rsid w:val="003E013A"/>
    <w:rsid w:val="003E3D32"/>
    <w:rsid w:val="003E68B3"/>
    <w:rsid w:val="003F0E91"/>
    <w:rsid w:val="003F5724"/>
    <w:rsid w:val="00401131"/>
    <w:rsid w:val="00404B1D"/>
    <w:rsid w:val="00404E74"/>
    <w:rsid w:val="004077A3"/>
    <w:rsid w:val="00407C9B"/>
    <w:rsid w:val="00412186"/>
    <w:rsid w:val="004135BD"/>
    <w:rsid w:val="00414718"/>
    <w:rsid w:val="00422AC0"/>
    <w:rsid w:val="00435D9B"/>
    <w:rsid w:val="00437F44"/>
    <w:rsid w:val="00454E30"/>
    <w:rsid w:val="00455437"/>
    <w:rsid w:val="00457E2E"/>
    <w:rsid w:val="00464F8A"/>
    <w:rsid w:val="00470DD7"/>
    <w:rsid w:val="00470E31"/>
    <w:rsid w:val="00472230"/>
    <w:rsid w:val="004732C2"/>
    <w:rsid w:val="0047599F"/>
    <w:rsid w:val="00477ED9"/>
    <w:rsid w:val="00483452"/>
    <w:rsid w:val="004914FC"/>
    <w:rsid w:val="004924E5"/>
    <w:rsid w:val="0049512F"/>
    <w:rsid w:val="00497B4F"/>
    <w:rsid w:val="004A1B1C"/>
    <w:rsid w:val="004A4365"/>
    <w:rsid w:val="004A49B5"/>
    <w:rsid w:val="004A7661"/>
    <w:rsid w:val="004B606A"/>
    <w:rsid w:val="004C2A4E"/>
    <w:rsid w:val="004C5269"/>
    <w:rsid w:val="004C7BA2"/>
    <w:rsid w:val="004D2B1F"/>
    <w:rsid w:val="004E21AC"/>
    <w:rsid w:val="004F05EE"/>
    <w:rsid w:val="004F382A"/>
    <w:rsid w:val="004F44A6"/>
    <w:rsid w:val="004F65A6"/>
    <w:rsid w:val="004F716C"/>
    <w:rsid w:val="00505855"/>
    <w:rsid w:val="0051547A"/>
    <w:rsid w:val="005219CC"/>
    <w:rsid w:val="005259C3"/>
    <w:rsid w:val="00530751"/>
    <w:rsid w:val="005372FB"/>
    <w:rsid w:val="00540F45"/>
    <w:rsid w:val="0054719F"/>
    <w:rsid w:val="00551E13"/>
    <w:rsid w:val="00553B57"/>
    <w:rsid w:val="00560E8C"/>
    <w:rsid w:val="005719BE"/>
    <w:rsid w:val="00576C77"/>
    <w:rsid w:val="00587931"/>
    <w:rsid w:val="005958B6"/>
    <w:rsid w:val="005A03C0"/>
    <w:rsid w:val="005A122C"/>
    <w:rsid w:val="005A4FD7"/>
    <w:rsid w:val="005C0148"/>
    <w:rsid w:val="005D17C3"/>
    <w:rsid w:val="005F0B8E"/>
    <w:rsid w:val="005F53A0"/>
    <w:rsid w:val="00614F34"/>
    <w:rsid w:val="0062410D"/>
    <w:rsid w:val="00625051"/>
    <w:rsid w:val="006251E8"/>
    <w:rsid w:val="00625A25"/>
    <w:rsid w:val="0062688F"/>
    <w:rsid w:val="006277F2"/>
    <w:rsid w:val="00631CF6"/>
    <w:rsid w:val="0063668F"/>
    <w:rsid w:val="006405BE"/>
    <w:rsid w:val="006419E5"/>
    <w:rsid w:val="00645689"/>
    <w:rsid w:val="0064646A"/>
    <w:rsid w:val="00647540"/>
    <w:rsid w:val="00653362"/>
    <w:rsid w:val="006555EF"/>
    <w:rsid w:val="00656CA8"/>
    <w:rsid w:val="006571BC"/>
    <w:rsid w:val="00657748"/>
    <w:rsid w:val="00660FDA"/>
    <w:rsid w:val="0066433C"/>
    <w:rsid w:val="00666299"/>
    <w:rsid w:val="00667EE2"/>
    <w:rsid w:val="00670CA8"/>
    <w:rsid w:val="00672924"/>
    <w:rsid w:val="006853DB"/>
    <w:rsid w:val="006922CA"/>
    <w:rsid w:val="00695B18"/>
    <w:rsid w:val="0069636F"/>
    <w:rsid w:val="006A11D7"/>
    <w:rsid w:val="006A2F27"/>
    <w:rsid w:val="006A30F4"/>
    <w:rsid w:val="006B61DB"/>
    <w:rsid w:val="006C357E"/>
    <w:rsid w:val="006D2BD7"/>
    <w:rsid w:val="006D3D25"/>
    <w:rsid w:val="006D5AB9"/>
    <w:rsid w:val="006F1800"/>
    <w:rsid w:val="006F2C7E"/>
    <w:rsid w:val="006F4D98"/>
    <w:rsid w:val="006F5D1B"/>
    <w:rsid w:val="007043E0"/>
    <w:rsid w:val="00704A2B"/>
    <w:rsid w:val="00711190"/>
    <w:rsid w:val="00720AED"/>
    <w:rsid w:val="00720F67"/>
    <w:rsid w:val="007227FE"/>
    <w:rsid w:val="00731019"/>
    <w:rsid w:val="0074063A"/>
    <w:rsid w:val="0075622E"/>
    <w:rsid w:val="00757028"/>
    <w:rsid w:val="00762211"/>
    <w:rsid w:val="00762FB5"/>
    <w:rsid w:val="00763459"/>
    <w:rsid w:val="00765F28"/>
    <w:rsid w:val="00770651"/>
    <w:rsid w:val="00771B08"/>
    <w:rsid w:val="0077476B"/>
    <w:rsid w:val="00780F27"/>
    <w:rsid w:val="00782C0A"/>
    <w:rsid w:val="00793AA6"/>
    <w:rsid w:val="007A1940"/>
    <w:rsid w:val="007A3330"/>
    <w:rsid w:val="007B03F2"/>
    <w:rsid w:val="007B05FE"/>
    <w:rsid w:val="007B1855"/>
    <w:rsid w:val="007B4DA8"/>
    <w:rsid w:val="007B6EB7"/>
    <w:rsid w:val="007B710B"/>
    <w:rsid w:val="007B7535"/>
    <w:rsid w:val="007C0849"/>
    <w:rsid w:val="007C203C"/>
    <w:rsid w:val="007C316F"/>
    <w:rsid w:val="007C415C"/>
    <w:rsid w:val="007C7148"/>
    <w:rsid w:val="007D282C"/>
    <w:rsid w:val="007D5F32"/>
    <w:rsid w:val="007E1460"/>
    <w:rsid w:val="007E15C3"/>
    <w:rsid w:val="007F203A"/>
    <w:rsid w:val="007F34D5"/>
    <w:rsid w:val="007F51D3"/>
    <w:rsid w:val="00800930"/>
    <w:rsid w:val="00802BFE"/>
    <w:rsid w:val="00805CBB"/>
    <w:rsid w:val="00812136"/>
    <w:rsid w:val="0081632B"/>
    <w:rsid w:val="00822B7C"/>
    <w:rsid w:val="00831AC6"/>
    <w:rsid w:val="00836C49"/>
    <w:rsid w:val="0084246E"/>
    <w:rsid w:val="00844675"/>
    <w:rsid w:val="00864CAB"/>
    <w:rsid w:val="008653EE"/>
    <w:rsid w:val="00866531"/>
    <w:rsid w:val="00871DF8"/>
    <w:rsid w:val="00877844"/>
    <w:rsid w:val="0087798E"/>
    <w:rsid w:val="008809C4"/>
    <w:rsid w:val="008828E8"/>
    <w:rsid w:val="008A2AAE"/>
    <w:rsid w:val="008A68D9"/>
    <w:rsid w:val="008B1874"/>
    <w:rsid w:val="008B451F"/>
    <w:rsid w:val="008C10C5"/>
    <w:rsid w:val="008C18D9"/>
    <w:rsid w:val="008C43DD"/>
    <w:rsid w:val="008C52A1"/>
    <w:rsid w:val="008C6D66"/>
    <w:rsid w:val="008D32FE"/>
    <w:rsid w:val="008D3865"/>
    <w:rsid w:val="008E76CB"/>
    <w:rsid w:val="008F3278"/>
    <w:rsid w:val="008F58FA"/>
    <w:rsid w:val="00902639"/>
    <w:rsid w:val="009064FF"/>
    <w:rsid w:val="0091140E"/>
    <w:rsid w:val="009137DF"/>
    <w:rsid w:val="0091581C"/>
    <w:rsid w:val="00916BC7"/>
    <w:rsid w:val="0092012A"/>
    <w:rsid w:val="00920306"/>
    <w:rsid w:val="00920643"/>
    <w:rsid w:val="00921B0E"/>
    <w:rsid w:val="009331D0"/>
    <w:rsid w:val="0093320B"/>
    <w:rsid w:val="00934754"/>
    <w:rsid w:val="009377D9"/>
    <w:rsid w:val="009431D1"/>
    <w:rsid w:val="0094542F"/>
    <w:rsid w:val="00953A2E"/>
    <w:rsid w:val="009617A4"/>
    <w:rsid w:val="009618DE"/>
    <w:rsid w:val="00962074"/>
    <w:rsid w:val="00970458"/>
    <w:rsid w:val="009706B7"/>
    <w:rsid w:val="00973E63"/>
    <w:rsid w:val="00982103"/>
    <w:rsid w:val="00983AD5"/>
    <w:rsid w:val="009901B7"/>
    <w:rsid w:val="00994C43"/>
    <w:rsid w:val="009A32AF"/>
    <w:rsid w:val="009A5018"/>
    <w:rsid w:val="009B550A"/>
    <w:rsid w:val="009C0520"/>
    <w:rsid w:val="009C6490"/>
    <w:rsid w:val="009C70AA"/>
    <w:rsid w:val="009D2536"/>
    <w:rsid w:val="009D424F"/>
    <w:rsid w:val="009D62C2"/>
    <w:rsid w:val="009D6C8D"/>
    <w:rsid w:val="009D7C45"/>
    <w:rsid w:val="009E12B2"/>
    <w:rsid w:val="009E1BA9"/>
    <w:rsid w:val="009E5C8D"/>
    <w:rsid w:val="009F1455"/>
    <w:rsid w:val="00A0158C"/>
    <w:rsid w:val="00A04AA6"/>
    <w:rsid w:val="00A20798"/>
    <w:rsid w:val="00A21DCB"/>
    <w:rsid w:val="00A26F36"/>
    <w:rsid w:val="00A34978"/>
    <w:rsid w:val="00A367AF"/>
    <w:rsid w:val="00A37D1A"/>
    <w:rsid w:val="00A420CD"/>
    <w:rsid w:val="00A50E7B"/>
    <w:rsid w:val="00A542D2"/>
    <w:rsid w:val="00A54534"/>
    <w:rsid w:val="00A55E7A"/>
    <w:rsid w:val="00A706BA"/>
    <w:rsid w:val="00A72FD2"/>
    <w:rsid w:val="00A83CFC"/>
    <w:rsid w:val="00A855AB"/>
    <w:rsid w:val="00A90945"/>
    <w:rsid w:val="00A94D36"/>
    <w:rsid w:val="00A9721A"/>
    <w:rsid w:val="00AA4484"/>
    <w:rsid w:val="00AB1172"/>
    <w:rsid w:val="00AB74D0"/>
    <w:rsid w:val="00AC5A99"/>
    <w:rsid w:val="00AE0C14"/>
    <w:rsid w:val="00AF09B5"/>
    <w:rsid w:val="00AF1E6D"/>
    <w:rsid w:val="00B0093A"/>
    <w:rsid w:val="00B062FD"/>
    <w:rsid w:val="00B072C6"/>
    <w:rsid w:val="00B110BB"/>
    <w:rsid w:val="00B112D0"/>
    <w:rsid w:val="00B12FF8"/>
    <w:rsid w:val="00B1462F"/>
    <w:rsid w:val="00B16664"/>
    <w:rsid w:val="00B20F18"/>
    <w:rsid w:val="00B21060"/>
    <w:rsid w:val="00B30753"/>
    <w:rsid w:val="00B35041"/>
    <w:rsid w:val="00B36147"/>
    <w:rsid w:val="00B36FEB"/>
    <w:rsid w:val="00B45F6D"/>
    <w:rsid w:val="00B503F8"/>
    <w:rsid w:val="00B514A6"/>
    <w:rsid w:val="00B552FA"/>
    <w:rsid w:val="00B5600F"/>
    <w:rsid w:val="00B600B4"/>
    <w:rsid w:val="00B64CDB"/>
    <w:rsid w:val="00B8017A"/>
    <w:rsid w:val="00B85AFD"/>
    <w:rsid w:val="00B923E1"/>
    <w:rsid w:val="00B936B1"/>
    <w:rsid w:val="00B944A5"/>
    <w:rsid w:val="00B956D3"/>
    <w:rsid w:val="00B96804"/>
    <w:rsid w:val="00BA0353"/>
    <w:rsid w:val="00BA1D00"/>
    <w:rsid w:val="00BA394F"/>
    <w:rsid w:val="00BB1514"/>
    <w:rsid w:val="00BC6ADB"/>
    <w:rsid w:val="00BD5EA7"/>
    <w:rsid w:val="00BD6793"/>
    <w:rsid w:val="00BE78DA"/>
    <w:rsid w:val="00C05E02"/>
    <w:rsid w:val="00C35013"/>
    <w:rsid w:val="00C416FA"/>
    <w:rsid w:val="00C417F0"/>
    <w:rsid w:val="00C420F0"/>
    <w:rsid w:val="00C44257"/>
    <w:rsid w:val="00C53217"/>
    <w:rsid w:val="00C600ED"/>
    <w:rsid w:val="00C64E60"/>
    <w:rsid w:val="00C66A72"/>
    <w:rsid w:val="00C7476D"/>
    <w:rsid w:val="00C74F06"/>
    <w:rsid w:val="00C7709F"/>
    <w:rsid w:val="00C8210A"/>
    <w:rsid w:val="00C8511B"/>
    <w:rsid w:val="00C86AF2"/>
    <w:rsid w:val="00C9075B"/>
    <w:rsid w:val="00C90C11"/>
    <w:rsid w:val="00C9554A"/>
    <w:rsid w:val="00CA19F1"/>
    <w:rsid w:val="00CA6D86"/>
    <w:rsid w:val="00CC6410"/>
    <w:rsid w:val="00CC6931"/>
    <w:rsid w:val="00CD220C"/>
    <w:rsid w:val="00CE0BA9"/>
    <w:rsid w:val="00CF742C"/>
    <w:rsid w:val="00D04305"/>
    <w:rsid w:val="00D10B47"/>
    <w:rsid w:val="00D13E6D"/>
    <w:rsid w:val="00D20D45"/>
    <w:rsid w:val="00D228B1"/>
    <w:rsid w:val="00D22A4B"/>
    <w:rsid w:val="00D27DF1"/>
    <w:rsid w:val="00D302CA"/>
    <w:rsid w:val="00D32B2D"/>
    <w:rsid w:val="00D36C7A"/>
    <w:rsid w:val="00D41100"/>
    <w:rsid w:val="00D435F0"/>
    <w:rsid w:val="00D52885"/>
    <w:rsid w:val="00D54F75"/>
    <w:rsid w:val="00D565E1"/>
    <w:rsid w:val="00D601B5"/>
    <w:rsid w:val="00D60B26"/>
    <w:rsid w:val="00D6198E"/>
    <w:rsid w:val="00D726DC"/>
    <w:rsid w:val="00D738BE"/>
    <w:rsid w:val="00D80ADE"/>
    <w:rsid w:val="00D82365"/>
    <w:rsid w:val="00DA0286"/>
    <w:rsid w:val="00DA279E"/>
    <w:rsid w:val="00DA4E59"/>
    <w:rsid w:val="00DA5C09"/>
    <w:rsid w:val="00DA76C0"/>
    <w:rsid w:val="00DB2115"/>
    <w:rsid w:val="00DB34A5"/>
    <w:rsid w:val="00DC0981"/>
    <w:rsid w:val="00DC2B7C"/>
    <w:rsid w:val="00DC2ED5"/>
    <w:rsid w:val="00DC51E5"/>
    <w:rsid w:val="00DD091D"/>
    <w:rsid w:val="00DD7570"/>
    <w:rsid w:val="00DE1FD5"/>
    <w:rsid w:val="00DF0576"/>
    <w:rsid w:val="00DF4B58"/>
    <w:rsid w:val="00E042A1"/>
    <w:rsid w:val="00E04360"/>
    <w:rsid w:val="00E0520B"/>
    <w:rsid w:val="00E071F2"/>
    <w:rsid w:val="00E122A7"/>
    <w:rsid w:val="00E148FD"/>
    <w:rsid w:val="00E246B0"/>
    <w:rsid w:val="00E2733B"/>
    <w:rsid w:val="00E331BF"/>
    <w:rsid w:val="00E3597B"/>
    <w:rsid w:val="00E409F9"/>
    <w:rsid w:val="00E42B70"/>
    <w:rsid w:val="00E43420"/>
    <w:rsid w:val="00E43F50"/>
    <w:rsid w:val="00E50CE9"/>
    <w:rsid w:val="00E55091"/>
    <w:rsid w:val="00E66449"/>
    <w:rsid w:val="00E73A51"/>
    <w:rsid w:val="00E73B87"/>
    <w:rsid w:val="00E74B66"/>
    <w:rsid w:val="00E74CC7"/>
    <w:rsid w:val="00E82F67"/>
    <w:rsid w:val="00E85ABB"/>
    <w:rsid w:val="00E924FC"/>
    <w:rsid w:val="00E94AA8"/>
    <w:rsid w:val="00E955B0"/>
    <w:rsid w:val="00E96CD6"/>
    <w:rsid w:val="00EA7F39"/>
    <w:rsid w:val="00EB406E"/>
    <w:rsid w:val="00EB482C"/>
    <w:rsid w:val="00EB6BC3"/>
    <w:rsid w:val="00EC4264"/>
    <w:rsid w:val="00EC4712"/>
    <w:rsid w:val="00ED2D7E"/>
    <w:rsid w:val="00ED68E0"/>
    <w:rsid w:val="00ED697C"/>
    <w:rsid w:val="00EE3D69"/>
    <w:rsid w:val="00EE7B68"/>
    <w:rsid w:val="00EF57B4"/>
    <w:rsid w:val="00EF749B"/>
    <w:rsid w:val="00F16518"/>
    <w:rsid w:val="00F25674"/>
    <w:rsid w:val="00F3300B"/>
    <w:rsid w:val="00F3473C"/>
    <w:rsid w:val="00F375FE"/>
    <w:rsid w:val="00F4125D"/>
    <w:rsid w:val="00F501AC"/>
    <w:rsid w:val="00F54247"/>
    <w:rsid w:val="00F60332"/>
    <w:rsid w:val="00F80C13"/>
    <w:rsid w:val="00F82909"/>
    <w:rsid w:val="00F925D2"/>
    <w:rsid w:val="00F956E0"/>
    <w:rsid w:val="00FA4563"/>
    <w:rsid w:val="00FC11CB"/>
    <w:rsid w:val="00FC2B35"/>
    <w:rsid w:val="00FC6C4A"/>
    <w:rsid w:val="00FD18AB"/>
    <w:rsid w:val="00FE50B7"/>
    <w:rsid w:val="00FE5FB5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v-text-anchor:bottom" fillcolor="none [3212]">
      <v:fill color="none [3212]"/>
      <v:textbox inset="0,0,0,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5D"/>
  </w:style>
  <w:style w:type="paragraph" w:styleId="Heading1">
    <w:name w:val="heading 1"/>
    <w:basedOn w:val="Normal"/>
    <w:next w:val="Normal"/>
    <w:link w:val="Heading1Char"/>
    <w:uiPriority w:val="9"/>
    <w:qFormat/>
    <w:rsid w:val="00CA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D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6D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6D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6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6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6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6D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6D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464F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3DD"/>
  </w:style>
  <w:style w:type="paragraph" w:styleId="Footer">
    <w:name w:val="footer"/>
    <w:basedOn w:val="Normal"/>
    <w:link w:val="FooterChar"/>
    <w:uiPriority w:val="99"/>
    <w:unhideWhenUsed/>
    <w:rsid w:val="008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DD"/>
  </w:style>
  <w:style w:type="paragraph" w:styleId="ListParagraph">
    <w:name w:val="List Paragraph"/>
    <w:basedOn w:val="Normal"/>
    <w:uiPriority w:val="34"/>
    <w:qFormat/>
    <w:rsid w:val="0084246E"/>
    <w:pPr>
      <w:ind w:left="720"/>
      <w:contextualSpacing/>
    </w:pPr>
  </w:style>
  <w:style w:type="table" w:styleId="TableGrid">
    <w:name w:val="Table Grid"/>
    <w:basedOn w:val="TableNormal"/>
    <w:uiPriority w:val="59"/>
    <w:rsid w:val="00DF0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GCBK%20Principal%20Letterhead%20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2172-640F-446C-8223-6372B313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GCBK Principal Letterhead Eng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keywords>Sh. Rajbir Singh</cp:keywords>
  <cp:lastModifiedBy>Govt. College Baund</cp:lastModifiedBy>
  <cp:revision>2</cp:revision>
  <cp:lastPrinted>2023-01-13T07:02:00Z</cp:lastPrinted>
  <dcterms:created xsi:type="dcterms:W3CDTF">2024-02-15T08:30:00Z</dcterms:created>
  <dcterms:modified xsi:type="dcterms:W3CDTF">2024-02-15T08:30:00Z</dcterms:modified>
</cp:coreProperties>
</file>